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6" w:rsidRDefault="004C7FAC" w:rsidP="004C7FAC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BE2906" w:rsidRDefault="00BE2906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0E33F1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0E33F1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C7FAC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C7FAC">
        <w:rPr>
          <w:rFonts w:ascii="Arial" w:hAnsi="Arial" w:cs="Arial"/>
          <w:sz w:val="20"/>
          <w:szCs w:val="20"/>
        </w:rPr>
        <w:t xml:space="preserve">Hago referencia, al procedimiento de 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LICITACIÓN PÚBLICA NACIONAL</w:t>
      </w:r>
      <w:r w:rsidR="004C7FAC" w:rsidRPr="004C7FAC">
        <w:rPr>
          <w:rFonts w:ascii="Arial" w:hAnsi="Arial" w:cs="Arial"/>
          <w:color w:val="0070C0"/>
          <w:sz w:val="20"/>
          <w:szCs w:val="20"/>
        </w:rPr>
        <w:t xml:space="preserve"> </w:t>
      </w:r>
      <w:r w:rsidR="004C7FAC" w:rsidRPr="004C7FAC">
        <w:rPr>
          <w:rFonts w:ascii="Arial" w:hAnsi="Arial" w:cs="Arial"/>
          <w:sz w:val="20"/>
          <w:szCs w:val="20"/>
        </w:rPr>
        <w:t xml:space="preserve">No. </w:t>
      </w:r>
      <w:r w:rsidR="001E0A78">
        <w:rPr>
          <w:rFonts w:ascii="Arial" w:hAnsi="Arial" w:cs="Arial"/>
          <w:b/>
          <w:sz w:val="20"/>
          <w:szCs w:val="20"/>
        </w:rPr>
        <w:t>L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O-009000988-</w:t>
      </w:r>
      <w:r w:rsidR="00C104EF" w:rsidRPr="009618E5">
        <w:rPr>
          <w:rFonts w:ascii="Arial" w:hAnsi="Arial" w:cs="Arial"/>
          <w:b/>
          <w:sz w:val="20"/>
          <w:szCs w:val="20"/>
          <w:lang w:val="es-MX"/>
        </w:rPr>
        <w:t>N</w:t>
      </w:r>
      <w:r w:rsidR="009618E5">
        <w:rPr>
          <w:rFonts w:ascii="Arial" w:hAnsi="Arial" w:cs="Arial"/>
          <w:b/>
          <w:sz w:val="20"/>
          <w:szCs w:val="20"/>
          <w:lang w:val="es-MX"/>
        </w:rPr>
        <w:t>29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-2014</w:t>
      </w:r>
      <w:r w:rsidR="004C7FAC" w:rsidRPr="004C7FAC">
        <w:rPr>
          <w:rFonts w:ascii="Arial" w:hAnsi="Arial" w:cs="Arial"/>
          <w:sz w:val="20"/>
          <w:szCs w:val="20"/>
        </w:rPr>
        <w:t xml:space="preserve">, para la contratación de: </w:t>
      </w:r>
      <w:r w:rsidR="007C7A2D" w:rsidRPr="007C7A2D">
        <w:rPr>
          <w:rFonts w:ascii="Arial" w:hAnsi="Arial" w:cs="Arial"/>
          <w:b/>
          <w:color w:val="000000"/>
          <w:sz w:val="20"/>
          <w:szCs w:val="20"/>
          <w:lang w:val="es-MX"/>
        </w:rPr>
        <w:t>CONSTRUCCIÓN DEL VIADUCTO 2 ENTRE PLAZA DE LA BANDERA Y CENTRAL CAMIONERA Y 6 ESTACIONES ELEVADAS , DE LA AMPLIACIÓN DEL SISTEMA DEL TREN ELÉCTRICO URBANO EN LA ZONA METROPOLITANA DE GUADALAJARA, QUE CONSISTE EN LA CONST</w:t>
      </w:r>
      <w:bookmarkStart w:id="0" w:name="_GoBack"/>
      <w:bookmarkEnd w:id="0"/>
      <w:r w:rsidR="007C7A2D" w:rsidRPr="007C7A2D">
        <w:rPr>
          <w:rFonts w:ascii="Arial" w:hAnsi="Arial" w:cs="Arial"/>
          <w:b/>
          <w:color w:val="000000"/>
          <w:sz w:val="20"/>
          <w:szCs w:val="20"/>
          <w:lang w:val="es-MX"/>
        </w:rPr>
        <w:t>RUCCIÓN DE LA LÍNEA 3 DEL TREN LIGERO EN ZAPOPAN, GUADALAJARA Y TLAQUEPAQUE</w:t>
      </w:r>
      <w:r w:rsidR="007C7A2D">
        <w:rPr>
          <w:rFonts w:ascii="Arial" w:hAnsi="Arial" w:cs="Arial"/>
          <w:b/>
          <w:color w:val="000000"/>
          <w:sz w:val="20"/>
          <w:szCs w:val="20"/>
          <w:lang w:val="es-MX"/>
        </w:rPr>
        <w:t>.</w:t>
      </w: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3F1" w:rsidRDefault="000E33F1" w:rsidP="001E2F8F">
      <w:r>
        <w:separator/>
      </w:r>
    </w:p>
  </w:endnote>
  <w:endnote w:type="continuationSeparator" w:id="0">
    <w:p w:rsidR="000E33F1" w:rsidRDefault="000E33F1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3F1" w:rsidRDefault="000E33F1" w:rsidP="001E2F8F">
      <w:r>
        <w:separator/>
      </w:r>
    </w:p>
  </w:footnote>
  <w:footnote w:type="continuationSeparator" w:id="0">
    <w:p w:rsidR="000E33F1" w:rsidRDefault="000E33F1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0E33F1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9273E"/>
    <w:rsid w:val="000E33F1"/>
    <w:rsid w:val="001134BD"/>
    <w:rsid w:val="0014269B"/>
    <w:rsid w:val="00181AFE"/>
    <w:rsid w:val="001948B7"/>
    <w:rsid w:val="00194C01"/>
    <w:rsid w:val="001E0A78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47D40"/>
    <w:rsid w:val="0036209F"/>
    <w:rsid w:val="003A412F"/>
    <w:rsid w:val="00472982"/>
    <w:rsid w:val="004859FD"/>
    <w:rsid w:val="004A602A"/>
    <w:rsid w:val="004B25F2"/>
    <w:rsid w:val="004C7FAC"/>
    <w:rsid w:val="004F0B3B"/>
    <w:rsid w:val="005320DC"/>
    <w:rsid w:val="00532D1E"/>
    <w:rsid w:val="00545404"/>
    <w:rsid w:val="005D2F0E"/>
    <w:rsid w:val="005F7C1A"/>
    <w:rsid w:val="006214C3"/>
    <w:rsid w:val="00626F56"/>
    <w:rsid w:val="00675AE8"/>
    <w:rsid w:val="006B725D"/>
    <w:rsid w:val="006C12F1"/>
    <w:rsid w:val="006C2A23"/>
    <w:rsid w:val="00725312"/>
    <w:rsid w:val="007627E1"/>
    <w:rsid w:val="007A5DC2"/>
    <w:rsid w:val="007C7A2D"/>
    <w:rsid w:val="007D37DE"/>
    <w:rsid w:val="00861AF1"/>
    <w:rsid w:val="00861C89"/>
    <w:rsid w:val="00887165"/>
    <w:rsid w:val="008B7AAF"/>
    <w:rsid w:val="008C482B"/>
    <w:rsid w:val="008E020E"/>
    <w:rsid w:val="0094435E"/>
    <w:rsid w:val="009618E5"/>
    <w:rsid w:val="009667F5"/>
    <w:rsid w:val="0097577B"/>
    <w:rsid w:val="00990F9A"/>
    <w:rsid w:val="009D7B29"/>
    <w:rsid w:val="009E43E1"/>
    <w:rsid w:val="009F073D"/>
    <w:rsid w:val="00A65E68"/>
    <w:rsid w:val="00A85A65"/>
    <w:rsid w:val="00AE2C1A"/>
    <w:rsid w:val="00B0042D"/>
    <w:rsid w:val="00B40905"/>
    <w:rsid w:val="00B44DFA"/>
    <w:rsid w:val="00B74447"/>
    <w:rsid w:val="00B75F01"/>
    <w:rsid w:val="00BA07A2"/>
    <w:rsid w:val="00BB0A8F"/>
    <w:rsid w:val="00BB2D30"/>
    <w:rsid w:val="00BE2906"/>
    <w:rsid w:val="00C104EF"/>
    <w:rsid w:val="00C14E49"/>
    <w:rsid w:val="00C64D06"/>
    <w:rsid w:val="00C74862"/>
    <w:rsid w:val="00CC0992"/>
    <w:rsid w:val="00CF0565"/>
    <w:rsid w:val="00CF4573"/>
    <w:rsid w:val="00D12709"/>
    <w:rsid w:val="00D44B67"/>
    <w:rsid w:val="00DD1582"/>
    <w:rsid w:val="00DF5CEB"/>
    <w:rsid w:val="00E14D18"/>
    <w:rsid w:val="00E325C3"/>
    <w:rsid w:val="00E37CFB"/>
    <w:rsid w:val="00E90EC2"/>
    <w:rsid w:val="00F41BBC"/>
    <w:rsid w:val="00F64F96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D1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4D18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14D1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E14D1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2836B4"/>
    <w:rsid w:val="002C1AEE"/>
    <w:rsid w:val="002D1E60"/>
    <w:rsid w:val="0034157B"/>
    <w:rsid w:val="003475A4"/>
    <w:rsid w:val="00440AFE"/>
    <w:rsid w:val="0044547E"/>
    <w:rsid w:val="004738E5"/>
    <w:rsid w:val="00566DFC"/>
    <w:rsid w:val="006C5C59"/>
    <w:rsid w:val="007006D1"/>
    <w:rsid w:val="007834B8"/>
    <w:rsid w:val="00796EE9"/>
    <w:rsid w:val="007D2AE5"/>
    <w:rsid w:val="0085510C"/>
    <w:rsid w:val="008705A0"/>
    <w:rsid w:val="00930A16"/>
    <w:rsid w:val="00984AE3"/>
    <w:rsid w:val="009F48C4"/>
    <w:rsid w:val="00B80A48"/>
    <w:rsid w:val="00C7558F"/>
    <w:rsid w:val="00D91D48"/>
    <w:rsid w:val="00EA2A0F"/>
    <w:rsid w:val="00EE58C9"/>
    <w:rsid w:val="00F03C1E"/>
    <w:rsid w:val="00FE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1E60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3F97C05876634DB4B1E0B27FA0E528F1">
    <w:name w:val="3F97C05876634DB4B1E0B27FA0E528F1"/>
    <w:rsid w:val="002D1E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14</cp:revision>
  <cp:lastPrinted>2014-02-03T18:49:00Z</cp:lastPrinted>
  <dcterms:created xsi:type="dcterms:W3CDTF">2014-01-31T21:00:00Z</dcterms:created>
  <dcterms:modified xsi:type="dcterms:W3CDTF">2014-06-05T19:44:00Z</dcterms:modified>
</cp:coreProperties>
</file>